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1E7" w:rsidRDefault="008031E7" w:rsidP="00BB7D24">
      <w:pPr>
        <w:spacing w:after="0" w:line="240" w:lineRule="auto"/>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noProof/>
          <w:sz w:val="24"/>
          <w:szCs w:val="24"/>
          <w:lang w:eastAsia="it-IT"/>
        </w:rPr>
        <w:drawing>
          <wp:anchor distT="0" distB="0" distL="114300" distR="114300" simplePos="0" relativeHeight="251658240" behindDoc="1" locked="0" layoutInCell="1" allowOverlap="1">
            <wp:simplePos x="0" y="0"/>
            <wp:positionH relativeFrom="column">
              <wp:posOffset>2129790</wp:posOffset>
            </wp:positionH>
            <wp:positionV relativeFrom="paragraph">
              <wp:posOffset>47625</wp:posOffset>
            </wp:positionV>
            <wp:extent cx="1823085" cy="1057275"/>
            <wp:effectExtent l="19050" t="0" r="5715" b="0"/>
            <wp:wrapTight wrapText="bothSides">
              <wp:wrapPolygon edited="0">
                <wp:start x="-226" y="0"/>
                <wp:lineTo x="-226" y="21405"/>
                <wp:lineTo x="21668" y="21405"/>
                <wp:lineTo x="21668" y="0"/>
                <wp:lineTo x="-226" y="0"/>
              </wp:wrapPolygon>
            </wp:wrapTight>
            <wp:docPr id="2" name="Immagine 0" descr="sconfin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sconfini1.jpg"/>
                    <pic:cNvPicPr>
                      <a:picLocks noChangeAspect="1" noChangeArrowheads="1"/>
                    </pic:cNvPicPr>
                  </pic:nvPicPr>
                  <pic:blipFill>
                    <a:blip r:embed="rId8" cstate="print"/>
                    <a:srcRect/>
                    <a:stretch>
                      <a:fillRect/>
                    </a:stretch>
                  </pic:blipFill>
                  <pic:spPr bwMode="auto">
                    <a:xfrm>
                      <a:off x="0" y="0"/>
                      <a:ext cx="1823085" cy="1057275"/>
                    </a:xfrm>
                    <a:prstGeom prst="rect">
                      <a:avLst/>
                    </a:prstGeom>
                    <a:noFill/>
                    <a:ln w="9525">
                      <a:noFill/>
                      <a:miter lim="800000"/>
                      <a:headEnd/>
                      <a:tailEnd/>
                    </a:ln>
                  </pic:spPr>
                </pic:pic>
              </a:graphicData>
            </a:graphic>
          </wp:anchor>
        </w:drawing>
      </w:r>
    </w:p>
    <w:p w:rsidR="008031E7" w:rsidRDefault="008031E7" w:rsidP="00BB7D24">
      <w:pPr>
        <w:spacing w:after="0" w:line="240" w:lineRule="auto"/>
        <w:jc w:val="center"/>
        <w:rPr>
          <w:rFonts w:ascii="Times New Roman" w:eastAsia="Times New Roman" w:hAnsi="Times New Roman" w:cs="Times New Roman"/>
          <w:b/>
          <w:sz w:val="24"/>
          <w:szCs w:val="24"/>
          <w:lang w:eastAsia="it-IT"/>
        </w:rPr>
      </w:pPr>
    </w:p>
    <w:p w:rsidR="008031E7" w:rsidRDefault="008031E7" w:rsidP="00BB7D24">
      <w:pPr>
        <w:spacing w:after="0" w:line="240" w:lineRule="auto"/>
        <w:jc w:val="center"/>
        <w:rPr>
          <w:rFonts w:ascii="Times New Roman" w:eastAsia="Times New Roman" w:hAnsi="Times New Roman" w:cs="Times New Roman"/>
          <w:b/>
          <w:sz w:val="24"/>
          <w:szCs w:val="24"/>
          <w:lang w:eastAsia="it-IT"/>
        </w:rPr>
      </w:pPr>
    </w:p>
    <w:p w:rsidR="008031E7" w:rsidRDefault="00763CC0" w:rsidP="00BB7D24">
      <w:pPr>
        <w:spacing w:after="0" w:line="240" w:lineRule="auto"/>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noProof/>
          <w:sz w:val="24"/>
          <w:szCs w:val="24"/>
          <w:lang w:eastAsia="it-IT"/>
        </w:rPr>
        <w:pict>
          <v:shapetype id="_x0000_t202" coordsize="21600,21600" o:spt="202" path="m,l,21600r21600,l21600,xe">
            <v:stroke joinstyle="miter"/>
            <v:path gradientshapeok="t" o:connecttype="rect"/>
          </v:shapetype>
          <v:shape id="_x0000_s1027" type="#_x0000_t202" style="position:absolute;left:0;text-align:left;margin-left:226.4pt;margin-top:12.65pt;width:108.05pt;height:22.05pt;z-index:251659264;mso-width-relative:margin;mso-height-relative:margin" stroked="f">
            <v:textbox inset=",0">
              <w:txbxContent>
                <w:p w:rsidR="00763CC0" w:rsidRPr="005C57DF" w:rsidRDefault="00763CC0" w:rsidP="008031E7">
                  <w:pPr>
                    <w:autoSpaceDE w:val="0"/>
                    <w:autoSpaceDN w:val="0"/>
                    <w:adjustRightInd w:val="0"/>
                    <w:rPr>
                      <w:rFonts w:ascii="Goudy Old Style" w:hAnsi="Goudy Old Style" w:cs="Calibri-Bold"/>
                    </w:rPr>
                  </w:pPr>
                  <w:r w:rsidRPr="005C57DF">
                    <w:rPr>
                      <w:rFonts w:ascii="Goudy Old Style" w:hAnsi="Goudy Old Style" w:cs="Calibri-Bold"/>
                      <w:b/>
                      <w:bCs/>
                    </w:rPr>
                    <w:t>tra radici e identità</w:t>
                  </w:r>
                </w:p>
              </w:txbxContent>
            </v:textbox>
          </v:shape>
        </w:pict>
      </w:r>
    </w:p>
    <w:p w:rsidR="008031E7" w:rsidRDefault="008031E7" w:rsidP="00BB7D24">
      <w:pPr>
        <w:spacing w:after="0" w:line="240" w:lineRule="auto"/>
        <w:jc w:val="center"/>
        <w:rPr>
          <w:rFonts w:ascii="Times New Roman" w:eastAsia="Times New Roman" w:hAnsi="Times New Roman" w:cs="Times New Roman"/>
          <w:b/>
          <w:sz w:val="24"/>
          <w:szCs w:val="24"/>
          <w:lang w:eastAsia="it-IT"/>
        </w:rPr>
      </w:pPr>
    </w:p>
    <w:p w:rsidR="008031E7" w:rsidRDefault="008031E7" w:rsidP="00BB7D24">
      <w:pPr>
        <w:spacing w:after="0" w:line="240" w:lineRule="auto"/>
        <w:jc w:val="center"/>
        <w:rPr>
          <w:rFonts w:ascii="Times New Roman" w:eastAsia="Times New Roman" w:hAnsi="Times New Roman" w:cs="Times New Roman"/>
          <w:b/>
          <w:sz w:val="24"/>
          <w:szCs w:val="24"/>
          <w:lang w:eastAsia="it-IT"/>
        </w:rPr>
      </w:pPr>
    </w:p>
    <w:p w:rsidR="008031E7" w:rsidRDefault="008031E7" w:rsidP="00BB7D24">
      <w:pPr>
        <w:spacing w:after="0" w:line="240" w:lineRule="auto"/>
        <w:jc w:val="center"/>
        <w:rPr>
          <w:rFonts w:ascii="Times New Roman" w:eastAsia="Times New Roman" w:hAnsi="Times New Roman" w:cs="Times New Roman"/>
          <w:b/>
          <w:sz w:val="24"/>
          <w:szCs w:val="24"/>
          <w:lang w:eastAsia="it-IT"/>
        </w:rPr>
      </w:pPr>
    </w:p>
    <w:p w:rsidR="00802B8E" w:rsidRDefault="00802B8E" w:rsidP="00BB7D24">
      <w:pPr>
        <w:spacing w:after="0" w:line="240" w:lineRule="auto"/>
        <w:jc w:val="center"/>
        <w:rPr>
          <w:rFonts w:ascii="Times New Roman" w:eastAsia="Times New Roman" w:hAnsi="Times New Roman" w:cs="Times New Roman"/>
          <w:b/>
          <w:sz w:val="24"/>
          <w:szCs w:val="24"/>
          <w:lang w:eastAsia="it-IT"/>
        </w:rPr>
      </w:pPr>
    </w:p>
    <w:p w:rsidR="00802B8E" w:rsidRDefault="00802B8E" w:rsidP="00BB7D24">
      <w:pPr>
        <w:spacing w:after="0" w:line="240" w:lineRule="auto"/>
        <w:jc w:val="center"/>
        <w:rPr>
          <w:rFonts w:ascii="Times New Roman" w:eastAsia="Times New Roman" w:hAnsi="Times New Roman" w:cs="Times New Roman"/>
          <w:b/>
          <w:sz w:val="24"/>
          <w:szCs w:val="24"/>
          <w:lang w:eastAsia="it-IT"/>
        </w:rPr>
      </w:pPr>
      <w:bookmarkStart w:id="0" w:name="_GoBack"/>
      <w:bookmarkEnd w:id="0"/>
    </w:p>
    <w:p w:rsidR="00BB7D24" w:rsidRPr="008031E7" w:rsidRDefault="002407A0" w:rsidP="00BB7D24">
      <w:pPr>
        <w:spacing w:after="0" w:line="240" w:lineRule="auto"/>
        <w:jc w:val="center"/>
        <w:rPr>
          <w:rFonts w:eastAsia="Times New Roman" w:cs="Times New Roman"/>
          <w:b/>
          <w:lang w:eastAsia="it-IT"/>
        </w:rPr>
      </w:pPr>
      <w:r w:rsidRPr="008031E7">
        <w:rPr>
          <w:rFonts w:eastAsia="Times New Roman" w:cs="Times New Roman"/>
          <w:b/>
          <w:lang w:eastAsia="it-IT"/>
        </w:rPr>
        <w:t>Capo scout</w:t>
      </w:r>
      <w:r w:rsidR="00187C12" w:rsidRPr="008031E7">
        <w:rPr>
          <w:rFonts w:eastAsia="Times New Roman" w:cs="Times New Roman"/>
          <w:b/>
          <w:lang w:eastAsia="it-IT"/>
        </w:rPr>
        <w:t>:</w:t>
      </w:r>
      <w:r w:rsidR="00BB7D24" w:rsidRPr="008031E7">
        <w:rPr>
          <w:rFonts w:eastAsia="Times New Roman" w:cs="Times New Roman"/>
          <w:b/>
          <w:lang w:eastAsia="it-IT"/>
        </w:rPr>
        <w:t xml:space="preserve"> quale</w:t>
      </w:r>
      <w:r w:rsidRPr="008031E7">
        <w:rPr>
          <w:rFonts w:eastAsia="Times New Roman" w:cs="Times New Roman"/>
          <w:b/>
          <w:lang w:eastAsia="it-IT"/>
        </w:rPr>
        <w:t xml:space="preserve"> uomo</w:t>
      </w:r>
      <w:r w:rsidR="00BB7D24" w:rsidRPr="008031E7">
        <w:rPr>
          <w:rFonts w:eastAsia="Times New Roman" w:cs="Times New Roman"/>
          <w:b/>
          <w:lang w:eastAsia="it-IT"/>
        </w:rPr>
        <w:t xml:space="preserve"> </w:t>
      </w:r>
      <w:r w:rsidRPr="008031E7">
        <w:rPr>
          <w:rFonts w:eastAsia="Times New Roman" w:cs="Times New Roman"/>
          <w:b/>
          <w:lang w:eastAsia="it-IT"/>
        </w:rPr>
        <w:t>dell’incontro</w:t>
      </w:r>
      <w:r w:rsidR="00BB7D24" w:rsidRPr="008031E7">
        <w:rPr>
          <w:rFonts w:eastAsia="Times New Roman" w:cs="Times New Roman"/>
          <w:b/>
          <w:lang w:eastAsia="it-IT"/>
        </w:rPr>
        <w:t>?</w:t>
      </w:r>
      <w:r w:rsidRPr="008031E7">
        <w:rPr>
          <w:rFonts w:eastAsia="Times New Roman" w:cs="Times New Roman"/>
          <w:b/>
          <w:lang w:eastAsia="it-IT"/>
        </w:rPr>
        <w:t xml:space="preserve"> Gruppo scout</w:t>
      </w:r>
      <w:r w:rsidR="00187C12" w:rsidRPr="008031E7">
        <w:rPr>
          <w:rFonts w:eastAsia="Times New Roman" w:cs="Times New Roman"/>
          <w:b/>
          <w:lang w:eastAsia="it-IT"/>
        </w:rPr>
        <w:t>:</w:t>
      </w:r>
      <w:r w:rsidR="00BB7D24" w:rsidRPr="008031E7">
        <w:rPr>
          <w:rFonts w:eastAsia="Times New Roman" w:cs="Times New Roman"/>
          <w:b/>
          <w:lang w:eastAsia="it-IT"/>
        </w:rPr>
        <w:t xml:space="preserve"> quale</w:t>
      </w:r>
      <w:r w:rsidRPr="008031E7">
        <w:rPr>
          <w:rFonts w:eastAsia="Times New Roman" w:cs="Times New Roman"/>
          <w:b/>
          <w:lang w:eastAsia="it-IT"/>
        </w:rPr>
        <w:t xml:space="preserve"> g</w:t>
      </w:r>
      <w:r w:rsidR="00BB7D24" w:rsidRPr="008031E7">
        <w:rPr>
          <w:rFonts w:eastAsia="Times New Roman" w:cs="Times New Roman"/>
          <w:b/>
          <w:lang w:eastAsia="it-IT"/>
        </w:rPr>
        <w:t>ruppo di confine?</w:t>
      </w:r>
    </w:p>
    <w:p w:rsidR="002407A0" w:rsidRPr="008031E7" w:rsidRDefault="002407A0" w:rsidP="00BB7D24">
      <w:pPr>
        <w:spacing w:after="0" w:line="240" w:lineRule="auto"/>
        <w:jc w:val="center"/>
        <w:rPr>
          <w:rFonts w:eastAsia="Times New Roman" w:cs="Times New Roman"/>
          <w:b/>
          <w:lang w:eastAsia="it-IT"/>
        </w:rPr>
      </w:pPr>
      <w:r w:rsidRPr="008031E7">
        <w:rPr>
          <w:rFonts w:eastAsia="Times New Roman" w:cs="Times New Roman"/>
          <w:b/>
          <w:lang w:eastAsia="it-IT"/>
        </w:rPr>
        <w:t>L’</w:t>
      </w:r>
      <w:r w:rsidR="00724074">
        <w:rPr>
          <w:rFonts w:eastAsia="Times New Roman" w:cs="Times New Roman"/>
          <w:b/>
          <w:lang w:eastAsia="it-IT"/>
        </w:rPr>
        <w:t>AGESCI</w:t>
      </w:r>
      <w:r w:rsidR="00187C12" w:rsidRPr="008031E7">
        <w:rPr>
          <w:rFonts w:eastAsia="Times New Roman" w:cs="Times New Roman"/>
          <w:b/>
          <w:lang w:eastAsia="it-IT"/>
        </w:rPr>
        <w:t>:</w:t>
      </w:r>
      <w:r w:rsidR="00672612">
        <w:rPr>
          <w:rFonts w:eastAsia="Times New Roman" w:cs="Times New Roman"/>
          <w:b/>
          <w:lang w:eastAsia="it-IT"/>
        </w:rPr>
        <w:t xml:space="preserve"> </w:t>
      </w:r>
      <w:r w:rsidR="00BB7D24" w:rsidRPr="008031E7">
        <w:rPr>
          <w:rFonts w:eastAsia="Times New Roman" w:cs="Times New Roman"/>
          <w:b/>
          <w:lang w:eastAsia="it-IT"/>
        </w:rPr>
        <w:t>quale cammino di apertura?</w:t>
      </w:r>
    </w:p>
    <w:p w:rsidR="00BB7D24" w:rsidRDefault="00BB7D24" w:rsidP="00BB7D24">
      <w:pPr>
        <w:spacing w:after="0" w:line="240" w:lineRule="auto"/>
        <w:jc w:val="center"/>
        <w:rPr>
          <w:rFonts w:eastAsia="Times New Roman" w:cs="Times New Roman"/>
          <w:lang w:eastAsia="it-IT"/>
        </w:rPr>
      </w:pPr>
    </w:p>
    <w:p w:rsidR="00802B8E" w:rsidRDefault="00802B8E" w:rsidP="00BB7D24">
      <w:pPr>
        <w:spacing w:after="0" w:line="240" w:lineRule="auto"/>
        <w:jc w:val="center"/>
        <w:rPr>
          <w:rFonts w:eastAsia="Times New Roman" w:cs="Times New Roman"/>
          <w:lang w:eastAsia="it-IT"/>
        </w:rPr>
      </w:pPr>
    </w:p>
    <w:p w:rsidR="00802B8E" w:rsidRPr="008031E7" w:rsidRDefault="00802B8E" w:rsidP="00BB7D24">
      <w:pPr>
        <w:spacing w:after="0" w:line="240" w:lineRule="auto"/>
        <w:jc w:val="center"/>
        <w:rPr>
          <w:rFonts w:eastAsia="Times New Roman" w:cs="Times New Roman"/>
          <w:lang w:eastAsia="it-IT"/>
        </w:rPr>
      </w:pPr>
    </w:p>
    <w:p w:rsidR="002407A0" w:rsidRPr="00763CC0" w:rsidRDefault="002407A0" w:rsidP="00763CC0">
      <w:pPr>
        <w:pStyle w:val="Paragrafoelenco"/>
        <w:numPr>
          <w:ilvl w:val="0"/>
          <w:numId w:val="2"/>
        </w:numPr>
        <w:spacing w:after="0" w:line="240" w:lineRule="auto"/>
        <w:ind w:left="284" w:hanging="284"/>
        <w:jc w:val="both"/>
        <w:rPr>
          <w:rFonts w:eastAsia="Times New Roman" w:cs="Times New Roman"/>
          <w:lang w:eastAsia="it-IT"/>
        </w:rPr>
      </w:pPr>
      <w:r w:rsidRPr="00763CC0">
        <w:rPr>
          <w:rFonts w:eastAsia="Times New Roman" w:cs="Times New Roman"/>
          <w:lang w:eastAsia="it-IT"/>
        </w:rPr>
        <w:t>Le radici producono la struttura della nostra</w:t>
      </w:r>
      <w:r w:rsidR="00CF4C2F" w:rsidRPr="00763CC0">
        <w:rPr>
          <w:rFonts w:eastAsia="Times New Roman" w:cs="Times New Roman"/>
          <w:lang w:eastAsia="it-IT"/>
        </w:rPr>
        <w:t xml:space="preserve"> personalità</w:t>
      </w:r>
      <w:r w:rsidR="002603FF" w:rsidRPr="00763CC0">
        <w:rPr>
          <w:rFonts w:eastAsia="Times New Roman" w:cs="Times New Roman"/>
          <w:lang w:eastAsia="it-IT"/>
        </w:rPr>
        <w:t>,</w:t>
      </w:r>
      <w:r w:rsidR="00CF4C2F" w:rsidRPr="00763CC0">
        <w:rPr>
          <w:rFonts w:eastAsia="Times New Roman" w:cs="Times New Roman"/>
          <w:lang w:eastAsia="it-IT"/>
        </w:rPr>
        <w:t xml:space="preserve"> ma sono poi i rami con</w:t>
      </w:r>
      <w:r w:rsidR="004513A9" w:rsidRPr="00763CC0">
        <w:rPr>
          <w:rFonts w:eastAsia="Times New Roman" w:cs="Times New Roman"/>
          <w:lang w:eastAsia="it-IT"/>
        </w:rPr>
        <w:t xml:space="preserve"> i </w:t>
      </w:r>
      <w:r w:rsidRPr="00763CC0">
        <w:rPr>
          <w:rFonts w:eastAsia="Times New Roman" w:cs="Times New Roman"/>
          <w:lang w:eastAsia="it-IT"/>
        </w:rPr>
        <w:t>fiori, le foglie e i frutti ad esprimere la nostra identità.</w:t>
      </w:r>
    </w:p>
    <w:p w:rsidR="00BB7D24" w:rsidRPr="008031E7" w:rsidRDefault="002407A0" w:rsidP="00763CC0">
      <w:pPr>
        <w:spacing w:after="0" w:line="240" w:lineRule="auto"/>
        <w:ind w:left="284"/>
        <w:jc w:val="both"/>
        <w:rPr>
          <w:rFonts w:eastAsia="Times New Roman" w:cs="Times New Roman"/>
          <w:lang w:eastAsia="it-IT"/>
        </w:rPr>
      </w:pPr>
      <w:r w:rsidRPr="008031E7">
        <w:rPr>
          <w:rFonts w:eastAsia="Times New Roman" w:cs="Times New Roman"/>
          <w:lang w:eastAsia="it-IT"/>
        </w:rPr>
        <w:t>Noi siamo la nostra storia come persone, la nostra identità è stata costruita dalle relazioni che abbiamo vissuto, come le abbiamo vissute e quanto queste ci hanno pe</w:t>
      </w:r>
      <w:r w:rsidR="00BB7D24" w:rsidRPr="008031E7">
        <w:rPr>
          <w:rFonts w:eastAsia="Times New Roman" w:cs="Times New Roman"/>
          <w:lang w:eastAsia="it-IT"/>
        </w:rPr>
        <w:t xml:space="preserve">rmesso di sentirci amati e valorizzati. </w:t>
      </w:r>
    </w:p>
    <w:p w:rsidR="002407A0" w:rsidRPr="008031E7" w:rsidRDefault="00BB7D24" w:rsidP="00763CC0">
      <w:pPr>
        <w:spacing w:after="0" w:line="240" w:lineRule="auto"/>
        <w:ind w:left="284"/>
        <w:jc w:val="both"/>
        <w:rPr>
          <w:rFonts w:eastAsia="Times New Roman" w:cs="Times New Roman"/>
          <w:lang w:eastAsia="it-IT"/>
        </w:rPr>
      </w:pPr>
      <w:r w:rsidRPr="008031E7">
        <w:rPr>
          <w:rFonts w:eastAsia="Times New Roman" w:cs="Times New Roman"/>
          <w:lang w:eastAsia="it-IT"/>
        </w:rPr>
        <w:t>O</w:t>
      </w:r>
      <w:r w:rsidR="002407A0" w:rsidRPr="008031E7">
        <w:rPr>
          <w:rFonts w:eastAsia="Times New Roman" w:cs="Times New Roman"/>
          <w:lang w:eastAsia="it-IT"/>
        </w:rPr>
        <w:t>ra anche noi andiamo ad influire sulla costruzione della personalità dei nostri figli e dei ragazzi che educhiamo e possiamo contribuire ad un cambiamento per spostare il modello delle relazioni verso quel modello originario in cui il bene prevalga, in cui i bisogni delle persone siano al primo posto, in particolare il bisogno di essere amati che noi coniughiamo nella relazione capo-ragazzo e il bisogno di essere validi che noi coniughiamo con il metodo scout che nella sua realizzazione non può non costruire quell’autostima, quel senso di autoefficacia, quella fiducia in se stessi di cui i ragazzi hanno forte necessità.</w:t>
      </w:r>
    </w:p>
    <w:p w:rsidR="002407A0" w:rsidRPr="008031E7" w:rsidRDefault="002407A0" w:rsidP="00763CC0">
      <w:pPr>
        <w:spacing w:after="0" w:line="240" w:lineRule="auto"/>
        <w:ind w:left="284"/>
        <w:jc w:val="both"/>
        <w:rPr>
          <w:rFonts w:eastAsia="Times New Roman" w:cs="Times New Roman"/>
          <w:lang w:eastAsia="it-IT"/>
        </w:rPr>
      </w:pPr>
      <w:r w:rsidRPr="008031E7">
        <w:rPr>
          <w:rFonts w:eastAsia="Times New Roman" w:cs="Times New Roman"/>
          <w:lang w:eastAsia="it-IT"/>
        </w:rPr>
        <w:t>Siamo ancora capi scout perché abbiamo incontrato capi scout che ci hanno ascoltati, amati e valorizzati o se non li abbiamo incontrati proprio per permettere ai ragazzi di oggi di incontrarli in noi</w:t>
      </w:r>
      <w:r w:rsidR="002603FF" w:rsidRPr="008031E7">
        <w:rPr>
          <w:rFonts w:eastAsia="Times New Roman" w:cs="Times New Roman"/>
          <w:lang w:eastAsia="it-IT"/>
        </w:rPr>
        <w:t>,</w:t>
      </w:r>
      <w:r w:rsidRPr="008031E7">
        <w:rPr>
          <w:rFonts w:eastAsia="Times New Roman" w:cs="Times New Roman"/>
          <w:lang w:eastAsia="it-IT"/>
        </w:rPr>
        <w:t xml:space="preserve"> perché i nostri bisogni profondi di quando eravamo ragazzi sono gli stessi </w:t>
      </w:r>
      <w:r w:rsidR="002603FF" w:rsidRPr="008031E7">
        <w:rPr>
          <w:rFonts w:eastAsia="Times New Roman" w:cs="Times New Roman"/>
          <w:lang w:eastAsia="it-IT"/>
        </w:rPr>
        <w:t xml:space="preserve">bisogni profondi </w:t>
      </w:r>
      <w:r w:rsidRPr="008031E7">
        <w:rPr>
          <w:rFonts w:eastAsia="Times New Roman" w:cs="Times New Roman"/>
          <w:lang w:eastAsia="it-IT"/>
        </w:rPr>
        <w:t>dei nostri ragazzi di oggi.</w:t>
      </w:r>
    </w:p>
    <w:p w:rsidR="002603FF" w:rsidRPr="008031E7" w:rsidRDefault="002407A0" w:rsidP="00763CC0">
      <w:pPr>
        <w:spacing w:after="0" w:line="240" w:lineRule="auto"/>
        <w:ind w:left="284"/>
        <w:jc w:val="both"/>
        <w:rPr>
          <w:rFonts w:eastAsia="Times New Roman" w:cs="Times New Roman"/>
          <w:lang w:eastAsia="it-IT"/>
        </w:rPr>
      </w:pPr>
      <w:r w:rsidRPr="008031E7">
        <w:rPr>
          <w:rFonts w:eastAsia="Times New Roman" w:cs="Times New Roman"/>
          <w:lang w:eastAsia="it-IT"/>
        </w:rPr>
        <w:t>Allora possiamo dire che quelle relazioni  vissute o desiderate orientano il nostro modo di vivere le relazioni oggi con i nostri ragazzi ma anche con tutte le persone che incontriamo.</w:t>
      </w:r>
    </w:p>
    <w:p w:rsidR="004513A9" w:rsidRDefault="002407A0" w:rsidP="00763CC0">
      <w:pPr>
        <w:spacing w:after="0" w:line="240" w:lineRule="auto"/>
        <w:ind w:left="284"/>
        <w:jc w:val="both"/>
        <w:rPr>
          <w:rFonts w:eastAsia="Times New Roman" w:cs="Times New Roman"/>
          <w:lang w:eastAsia="it-IT"/>
        </w:rPr>
      </w:pPr>
      <w:r w:rsidRPr="008031E7">
        <w:rPr>
          <w:rFonts w:eastAsia="Times New Roman" w:cs="Times New Roman"/>
          <w:lang w:eastAsia="it-IT"/>
        </w:rPr>
        <w:t>Esiste allora un atteggiamento relazionale che ci identifica, che ci qualifica, che ci contraddistingue a livello personale co</w:t>
      </w:r>
      <w:r w:rsidR="002603FF" w:rsidRPr="008031E7">
        <w:rPr>
          <w:rFonts w:eastAsia="Times New Roman" w:cs="Times New Roman"/>
          <w:lang w:eastAsia="it-IT"/>
        </w:rPr>
        <w:t xml:space="preserve">me capi scout e che si esprime </w:t>
      </w:r>
      <w:r w:rsidRPr="008031E7">
        <w:rPr>
          <w:rFonts w:eastAsia="Times New Roman" w:cs="Times New Roman"/>
          <w:lang w:eastAsia="it-IT"/>
        </w:rPr>
        <w:t xml:space="preserve">all’interno e all’esterno dell’associazione e che si evidenzia in quella fascia di confine nella quale incontriamo gli altri? </w:t>
      </w:r>
    </w:p>
    <w:p w:rsidR="002407A0" w:rsidRDefault="002407A0" w:rsidP="00763CC0">
      <w:pPr>
        <w:spacing w:after="0" w:line="240" w:lineRule="auto"/>
        <w:ind w:left="284"/>
        <w:jc w:val="both"/>
        <w:rPr>
          <w:rFonts w:eastAsia="Times New Roman" w:cs="Times New Roman"/>
          <w:lang w:eastAsia="it-IT"/>
        </w:rPr>
      </w:pPr>
      <w:r w:rsidRPr="008031E7">
        <w:rPr>
          <w:rFonts w:eastAsia="Times New Roman" w:cs="Times New Roman"/>
          <w:lang w:eastAsia="it-IT"/>
        </w:rPr>
        <w:t>Posso tradurre la mia riflessione completando questa frase</w:t>
      </w:r>
      <w:r w:rsidR="00DE2003">
        <w:rPr>
          <w:rFonts w:eastAsia="Times New Roman" w:cs="Times New Roman"/>
          <w:lang w:eastAsia="it-IT"/>
        </w:rPr>
        <w:t>:</w:t>
      </w:r>
      <w:r w:rsidR="004513A9">
        <w:rPr>
          <w:rFonts w:eastAsia="Times New Roman" w:cs="Times New Roman"/>
          <w:lang w:eastAsia="it-IT"/>
        </w:rPr>
        <w:t xml:space="preserve"> “</w:t>
      </w:r>
      <w:r w:rsidRPr="008031E7">
        <w:rPr>
          <w:rFonts w:eastAsia="Times New Roman" w:cs="Times New Roman"/>
          <w:lang w:eastAsia="it-IT"/>
        </w:rPr>
        <w:t>Sono un adulto che nelle relazioni interpersonali si impegna</w:t>
      </w:r>
      <w:r w:rsidR="00672612">
        <w:rPr>
          <w:rFonts w:eastAsia="Times New Roman" w:cs="Times New Roman"/>
          <w:lang w:eastAsia="it-IT"/>
        </w:rPr>
        <w:t>……………………………</w:t>
      </w:r>
      <w:r w:rsidR="00763CC0">
        <w:rPr>
          <w:rFonts w:eastAsia="Times New Roman" w:cs="Times New Roman"/>
          <w:lang w:eastAsia="it-IT"/>
        </w:rPr>
        <w:t>…</w:t>
      </w:r>
      <w:r w:rsidR="00672612">
        <w:rPr>
          <w:rFonts w:eastAsia="Times New Roman" w:cs="Times New Roman"/>
          <w:lang w:eastAsia="it-IT"/>
        </w:rPr>
        <w:t>…………………….……………………………………………………</w:t>
      </w:r>
      <w:r w:rsidRPr="008031E7">
        <w:rPr>
          <w:rFonts w:eastAsia="Times New Roman" w:cs="Times New Roman"/>
          <w:lang w:eastAsia="it-IT"/>
        </w:rPr>
        <w:t>………………</w:t>
      </w:r>
    </w:p>
    <w:p w:rsidR="00672612" w:rsidRDefault="00672612" w:rsidP="00763CC0">
      <w:pPr>
        <w:spacing w:after="0" w:line="240" w:lineRule="auto"/>
        <w:ind w:left="284"/>
        <w:jc w:val="both"/>
        <w:rPr>
          <w:rFonts w:eastAsia="Times New Roman" w:cs="Times New Roman"/>
          <w:lang w:eastAsia="it-IT"/>
        </w:rPr>
      </w:pPr>
      <w:r>
        <w:rPr>
          <w:rFonts w:eastAsia="Times New Roman" w:cs="Times New Roman"/>
          <w:lang w:eastAsia="it-IT"/>
        </w:rPr>
        <w:t>………………………………………………………………………………………………………………………………………………………………….</w:t>
      </w:r>
    </w:p>
    <w:p w:rsidR="00672612" w:rsidRPr="008031E7" w:rsidRDefault="00672612" w:rsidP="00763CC0">
      <w:pPr>
        <w:spacing w:after="0" w:line="240" w:lineRule="auto"/>
        <w:ind w:left="284"/>
        <w:jc w:val="both"/>
        <w:rPr>
          <w:rFonts w:eastAsia="Times New Roman" w:cs="Times New Roman"/>
          <w:lang w:eastAsia="it-IT"/>
        </w:rPr>
      </w:pPr>
      <w:r>
        <w:rPr>
          <w:rFonts w:eastAsia="Times New Roman" w:cs="Times New Roman"/>
          <w:lang w:eastAsia="it-IT"/>
        </w:rPr>
        <w:t>………………………………………………………………………</w:t>
      </w:r>
      <w:r w:rsidR="00763CC0">
        <w:rPr>
          <w:rFonts w:eastAsia="Times New Roman" w:cs="Times New Roman"/>
          <w:lang w:eastAsia="it-IT"/>
        </w:rPr>
        <w:t>.</w:t>
      </w:r>
      <w:r>
        <w:rPr>
          <w:rFonts w:eastAsia="Times New Roman" w:cs="Times New Roman"/>
          <w:lang w:eastAsia="it-IT"/>
        </w:rPr>
        <w:t>……………………………………………………………………………………….</w:t>
      </w:r>
      <w:r w:rsidR="004513A9">
        <w:rPr>
          <w:rFonts w:eastAsia="Times New Roman" w:cs="Times New Roman"/>
          <w:lang w:eastAsia="it-IT"/>
        </w:rPr>
        <w:t>”</w:t>
      </w:r>
    </w:p>
    <w:p w:rsidR="00E60D77" w:rsidRPr="008031E7" w:rsidRDefault="00E60D77" w:rsidP="00763CC0">
      <w:pPr>
        <w:spacing w:after="0" w:line="240" w:lineRule="auto"/>
        <w:ind w:left="284"/>
        <w:jc w:val="both"/>
      </w:pPr>
      <w:r w:rsidRPr="008031E7">
        <w:t>La mia identità personale e</w:t>
      </w:r>
      <w:r w:rsidR="004513A9">
        <w:t xml:space="preserve"> di capo scout</w:t>
      </w:r>
      <w:r w:rsidRPr="008031E7">
        <w:t xml:space="preserve"> si manifesta:</w:t>
      </w:r>
    </w:p>
    <w:p w:rsidR="004513A9" w:rsidRDefault="002603FF" w:rsidP="00763CC0">
      <w:pPr>
        <w:spacing w:after="0" w:line="240" w:lineRule="auto"/>
        <w:ind w:left="284"/>
        <w:jc w:val="both"/>
        <w:rPr>
          <w:rFonts w:eastAsia="Times New Roman" w:cs="Times New Roman"/>
          <w:lang w:eastAsia="it-IT"/>
        </w:rPr>
      </w:pPr>
      <w:r w:rsidRPr="008031E7">
        <w:t xml:space="preserve">A </w:t>
      </w:r>
      <w:r w:rsidR="00E60D77" w:rsidRPr="008031E7">
        <w:t>livello di fede mediante</w:t>
      </w:r>
      <w:r w:rsidR="004513A9">
        <w:rPr>
          <w:rFonts w:eastAsia="Times New Roman" w:cs="Times New Roman"/>
          <w:lang w:eastAsia="it-IT"/>
        </w:rPr>
        <w:t>……….…………………………………………………</w:t>
      </w:r>
      <w:r w:rsidR="00763CC0">
        <w:rPr>
          <w:rFonts w:eastAsia="Times New Roman" w:cs="Times New Roman"/>
          <w:lang w:eastAsia="it-IT"/>
        </w:rPr>
        <w:t>.</w:t>
      </w:r>
      <w:r w:rsidR="004513A9">
        <w:rPr>
          <w:rFonts w:eastAsia="Times New Roman" w:cs="Times New Roman"/>
          <w:lang w:eastAsia="it-IT"/>
        </w:rPr>
        <w:t>……………………………………………………………..</w:t>
      </w:r>
    </w:p>
    <w:p w:rsidR="00E60D77" w:rsidRPr="004513A9" w:rsidRDefault="004513A9" w:rsidP="00763CC0">
      <w:pPr>
        <w:spacing w:after="0" w:line="240" w:lineRule="auto"/>
        <w:ind w:left="284"/>
        <w:jc w:val="both"/>
        <w:rPr>
          <w:rFonts w:eastAsia="Times New Roman" w:cs="Times New Roman"/>
          <w:lang w:eastAsia="it-IT"/>
        </w:rPr>
      </w:pPr>
      <w:r>
        <w:rPr>
          <w:rFonts w:eastAsia="Times New Roman" w:cs="Times New Roman"/>
          <w:lang w:eastAsia="it-IT"/>
        </w:rPr>
        <w:t>………………………………………………………………………………………………………………………………………………………………….</w:t>
      </w:r>
    </w:p>
    <w:p w:rsidR="004513A9" w:rsidRDefault="00E60D77" w:rsidP="00763CC0">
      <w:pPr>
        <w:spacing w:after="0" w:line="240" w:lineRule="auto"/>
        <w:ind w:left="284"/>
        <w:jc w:val="both"/>
        <w:rPr>
          <w:rFonts w:eastAsia="Times New Roman" w:cs="Times New Roman"/>
          <w:lang w:eastAsia="it-IT"/>
        </w:rPr>
      </w:pPr>
      <w:r w:rsidRPr="008031E7">
        <w:t>A livello scout mediante …………………………………….</w:t>
      </w:r>
      <w:r w:rsidR="004513A9">
        <w:rPr>
          <w:rFonts w:eastAsia="Times New Roman" w:cs="Times New Roman"/>
          <w:lang w:eastAsia="it-IT"/>
        </w:rPr>
        <w:t>……….……………………………………………………….…………………..</w:t>
      </w:r>
    </w:p>
    <w:p w:rsidR="004513A9" w:rsidRPr="004513A9" w:rsidRDefault="004513A9" w:rsidP="00763CC0">
      <w:pPr>
        <w:spacing w:after="0" w:line="240" w:lineRule="auto"/>
        <w:ind w:left="284"/>
        <w:jc w:val="both"/>
        <w:rPr>
          <w:rFonts w:eastAsia="Times New Roman" w:cs="Times New Roman"/>
          <w:lang w:eastAsia="it-IT"/>
        </w:rPr>
      </w:pPr>
      <w:r>
        <w:rPr>
          <w:rFonts w:eastAsia="Times New Roman" w:cs="Times New Roman"/>
          <w:lang w:eastAsia="it-IT"/>
        </w:rPr>
        <w:t>………………………………………………………………………………………………………………………………………………………………….</w:t>
      </w:r>
    </w:p>
    <w:p w:rsidR="004513A9" w:rsidRDefault="00E60D77" w:rsidP="00763CC0">
      <w:pPr>
        <w:spacing w:after="0" w:line="240" w:lineRule="auto"/>
        <w:ind w:left="284"/>
        <w:jc w:val="both"/>
        <w:rPr>
          <w:rFonts w:eastAsia="Times New Roman" w:cs="Times New Roman"/>
          <w:lang w:eastAsia="it-IT"/>
        </w:rPr>
      </w:pPr>
      <w:r w:rsidRPr="008031E7">
        <w:t>A livello politico mediante</w:t>
      </w:r>
      <w:r w:rsidR="004513A9">
        <w:rPr>
          <w:rFonts w:eastAsia="Times New Roman" w:cs="Times New Roman"/>
          <w:lang w:eastAsia="it-IT"/>
        </w:rPr>
        <w:t>……….……………………………………………………………………………………………………………</w:t>
      </w:r>
      <w:r w:rsidR="00763CC0">
        <w:rPr>
          <w:rFonts w:eastAsia="Times New Roman" w:cs="Times New Roman"/>
          <w:lang w:eastAsia="it-IT"/>
        </w:rPr>
        <w:t>.</w:t>
      </w:r>
      <w:r w:rsidR="004513A9">
        <w:rPr>
          <w:rFonts w:eastAsia="Times New Roman" w:cs="Times New Roman"/>
          <w:lang w:eastAsia="it-IT"/>
        </w:rPr>
        <w:t>….</w:t>
      </w:r>
    </w:p>
    <w:p w:rsidR="00E60D77" w:rsidRPr="004513A9" w:rsidRDefault="004513A9" w:rsidP="00763CC0">
      <w:pPr>
        <w:spacing w:after="0" w:line="240" w:lineRule="auto"/>
        <w:ind w:left="284"/>
        <w:jc w:val="both"/>
        <w:rPr>
          <w:rFonts w:eastAsia="Times New Roman" w:cs="Times New Roman"/>
          <w:lang w:eastAsia="it-IT"/>
        </w:rPr>
      </w:pPr>
      <w:r>
        <w:rPr>
          <w:rFonts w:eastAsia="Times New Roman" w:cs="Times New Roman"/>
          <w:lang w:eastAsia="it-IT"/>
        </w:rPr>
        <w:t>………………………………………………………………………………………………………………………………………………………………….</w:t>
      </w:r>
    </w:p>
    <w:p w:rsidR="00BB7D24" w:rsidRPr="008031E7" w:rsidRDefault="00BB7D24" w:rsidP="004513A9">
      <w:pPr>
        <w:spacing w:after="0" w:line="240" w:lineRule="auto"/>
        <w:jc w:val="both"/>
        <w:rPr>
          <w:rFonts w:eastAsia="Times New Roman" w:cs="Times New Roman"/>
          <w:lang w:eastAsia="it-IT"/>
        </w:rPr>
      </w:pPr>
    </w:p>
    <w:p w:rsidR="004513A9" w:rsidRPr="00763CC0" w:rsidRDefault="002407A0" w:rsidP="00763CC0">
      <w:pPr>
        <w:pStyle w:val="Paragrafoelenco"/>
        <w:numPr>
          <w:ilvl w:val="0"/>
          <w:numId w:val="2"/>
        </w:numPr>
        <w:spacing w:after="0" w:line="240" w:lineRule="auto"/>
        <w:ind w:left="284" w:hanging="284"/>
        <w:jc w:val="both"/>
        <w:rPr>
          <w:rFonts w:eastAsia="Times New Roman" w:cs="Times New Roman"/>
          <w:lang w:eastAsia="it-IT"/>
        </w:rPr>
      </w:pPr>
      <w:r w:rsidRPr="00763CC0">
        <w:rPr>
          <w:rFonts w:eastAsia="Times New Roman" w:cs="Times New Roman"/>
          <w:lang w:eastAsia="it-IT"/>
        </w:rPr>
        <w:t xml:space="preserve">Noi siamo la nostra storia come gruppo scout locale, la nostra identità non è come </w:t>
      </w:r>
      <w:r w:rsidR="004513A9" w:rsidRPr="00763CC0">
        <w:rPr>
          <w:rFonts w:eastAsia="Times New Roman" w:cs="Times New Roman"/>
          <w:lang w:eastAsia="it-IT"/>
        </w:rPr>
        <w:t>quella di altri gruppi scout</w:t>
      </w:r>
      <w:r w:rsidRPr="00763CC0">
        <w:rPr>
          <w:rFonts w:eastAsia="Times New Roman" w:cs="Times New Roman"/>
          <w:lang w:eastAsia="it-IT"/>
        </w:rPr>
        <w:t xml:space="preserve">, noi abbiamo la nostra peculiarità, la nostra impronta personale, in quanto dipendiamo dalle persone che hanno costituito il gruppo e dal tipo di </w:t>
      </w:r>
      <w:r w:rsidR="004513A9" w:rsidRPr="00763CC0">
        <w:rPr>
          <w:rFonts w:eastAsia="Times New Roman" w:cs="Times New Roman"/>
          <w:lang w:eastAsia="it-IT"/>
        </w:rPr>
        <w:t>orientamento che hanno dato.</w:t>
      </w:r>
    </w:p>
    <w:p w:rsidR="002407A0" w:rsidRPr="008031E7" w:rsidRDefault="002407A0" w:rsidP="00763CC0">
      <w:pPr>
        <w:spacing w:after="0" w:line="240" w:lineRule="auto"/>
        <w:ind w:left="284"/>
        <w:jc w:val="both"/>
        <w:rPr>
          <w:rFonts w:eastAsia="Times New Roman" w:cs="Times New Roman"/>
          <w:lang w:eastAsia="it-IT"/>
        </w:rPr>
      </w:pPr>
      <w:r w:rsidRPr="004513A9">
        <w:rPr>
          <w:rFonts w:eastAsia="Times New Roman" w:cs="Times New Roman"/>
          <w:lang w:eastAsia="it-IT"/>
        </w:rPr>
        <w:t>Possiamo riperc</w:t>
      </w:r>
      <w:r w:rsidR="0021506E" w:rsidRPr="004513A9">
        <w:rPr>
          <w:rFonts w:eastAsia="Times New Roman" w:cs="Times New Roman"/>
          <w:lang w:eastAsia="it-IT"/>
        </w:rPr>
        <w:t xml:space="preserve">orrere le tappe più importanti, </w:t>
      </w:r>
      <w:r w:rsidRPr="004513A9">
        <w:rPr>
          <w:rFonts w:eastAsia="Times New Roman" w:cs="Times New Roman"/>
          <w:lang w:eastAsia="it-IT"/>
        </w:rPr>
        <w:t>gli avvenimenti e le scelte fatte per cogliere il tipo di impronta che abbiamo lasciato, l’impronta con i suoi limiti</w:t>
      </w:r>
      <w:r w:rsidR="0021506E" w:rsidRPr="004513A9">
        <w:rPr>
          <w:rFonts w:eastAsia="Times New Roman" w:cs="Times New Roman"/>
          <w:lang w:eastAsia="it-IT"/>
        </w:rPr>
        <w:t xml:space="preserve">, </w:t>
      </w:r>
      <w:r w:rsidRPr="004513A9">
        <w:rPr>
          <w:rFonts w:eastAsia="Times New Roman" w:cs="Times New Roman"/>
          <w:lang w:eastAsia="it-IT"/>
        </w:rPr>
        <w:t xml:space="preserve">perché essa non è una fotografia del piede ma una traccia, un segno. </w:t>
      </w:r>
      <w:r w:rsidRPr="008031E7">
        <w:rPr>
          <w:rFonts w:eastAsia="Times New Roman" w:cs="Times New Roman"/>
          <w:lang w:eastAsia="it-IT"/>
        </w:rPr>
        <w:t>Non è importante che un gruppo scout realizzi tutte le risorse dello scautismo</w:t>
      </w:r>
      <w:r w:rsidR="004513A9">
        <w:rPr>
          <w:rFonts w:eastAsia="Times New Roman" w:cs="Times New Roman"/>
          <w:lang w:eastAsia="it-IT"/>
        </w:rPr>
        <w:t>,</w:t>
      </w:r>
      <w:r w:rsidRPr="008031E7">
        <w:rPr>
          <w:rFonts w:eastAsia="Times New Roman" w:cs="Times New Roman"/>
          <w:lang w:eastAsia="it-IT"/>
        </w:rPr>
        <w:t xml:space="preserve"> ma che lasci una traccia positiva del suo passaggio nella costruzione del bene comune.</w:t>
      </w:r>
    </w:p>
    <w:p w:rsidR="002407A0" w:rsidRPr="008031E7" w:rsidRDefault="002407A0" w:rsidP="00763CC0">
      <w:pPr>
        <w:spacing w:after="0" w:line="240" w:lineRule="auto"/>
        <w:ind w:left="284"/>
        <w:jc w:val="both"/>
        <w:rPr>
          <w:rFonts w:eastAsia="Times New Roman" w:cs="Times New Roman"/>
          <w:lang w:eastAsia="it-IT"/>
        </w:rPr>
      </w:pPr>
      <w:r w:rsidRPr="008031E7">
        <w:rPr>
          <w:rFonts w:eastAsia="Times New Roman" w:cs="Times New Roman"/>
          <w:lang w:eastAsia="it-IT"/>
        </w:rPr>
        <w:t>Proviamo a fare una sintesi macroscopica del nostro percorso di gruppo e cogliere i cambiamenti nel nostro ambiente grazie alla presenza degli scout.</w:t>
      </w:r>
      <w:r w:rsidR="004513A9">
        <w:rPr>
          <w:rFonts w:eastAsia="Times New Roman" w:cs="Times New Roman"/>
          <w:lang w:eastAsia="it-IT"/>
        </w:rPr>
        <w:t xml:space="preserve"> </w:t>
      </w:r>
      <w:r w:rsidRPr="008031E7">
        <w:rPr>
          <w:rFonts w:eastAsia="Times New Roman" w:cs="Times New Roman"/>
          <w:lang w:eastAsia="it-IT"/>
        </w:rPr>
        <w:t>Chiediamoci quale segno o segni abbiamo lasciato come gruppo nel nostro paese-quartiere ne</w:t>
      </w:r>
      <w:r w:rsidR="00CF4C2F" w:rsidRPr="008031E7">
        <w:rPr>
          <w:rFonts w:eastAsia="Times New Roman" w:cs="Times New Roman"/>
          <w:lang w:eastAsia="it-IT"/>
        </w:rPr>
        <w:t xml:space="preserve">gli anni di servizio ai ragazzi. </w:t>
      </w:r>
      <w:r w:rsidR="004513A9">
        <w:rPr>
          <w:rFonts w:eastAsia="Times New Roman" w:cs="Times New Roman"/>
          <w:lang w:eastAsia="it-IT"/>
        </w:rPr>
        <w:t>Condividiamo con la Co. Ca.</w:t>
      </w:r>
      <w:r w:rsidRPr="008031E7">
        <w:rPr>
          <w:rFonts w:eastAsia="Times New Roman" w:cs="Times New Roman"/>
          <w:lang w:eastAsia="it-IT"/>
        </w:rPr>
        <w:t xml:space="preserve"> la nostra riflessione.</w:t>
      </w:r>
      <w:r w:rsidR="004513A9">
        <w:rPr>
          <w:rFonts w:eastAsia="Times New Roman" w:cs="Times New Roman"/>
          <w:lang w:eastAsia="it-IT"/>
        </w:rPr>
        <w:t xml:space="preserve"> </w:t>
      </w:r>
      <w:r w:rsidRPr="008031E7">
        <w:rPr>
          <w:rFonts w:eastAsia="Times New Roman" w:cs="Times New Roman"/>
          <w:lang w:eastAsia="it-IT"/>
        </w:rPr>
        <w:t>Traduciamo la condivisione completando questa frase:</w:t>
      </w:r>
      <w:r w:rsidR="004513A9">
        <w:rPr>
          <w:rFonts w:eastAsia="Times New Roman" w:cs="Times New Roman"/>
          <w:lang w:eastAsia="it-IT"/>
        </w:rPr>
        <w:t xml:space="preserve"> </w:t>
      </w:r>
      <w:r w:rsidRPr="008031E7">
        <w:rPr>
          <w:rFonts w:eastAsia="Times New Roman" w:cs="Times New Roman"/>
          <w:lang w:eastAsia="it-IT"/>
        </w:rPr>
        <w:t>”Come gruppo scout , nella costruzione del bene comune del nostro paese-quartiere ci contraddistingue e qualifica un atteggiamento di</w:t>
      </w:r>
      <w:r w:rsidR="00DE2003">
        <w:rPr>
          <w:rFonts w:eastAsia="Times New Roman" w:cs="Times New Roman"/>
          <w:lang w:eastAsia="it-IT"/>
        </w:rPr>
        <w:t>…………………………………………</w:t>
      </w:r>
      <w:r w:rsidR="00763CC0">
        <w:rPr>
          <w:rFonts w:eastAsia="Times New Roman" w:cs="Times New Roman"/>
          <w:lang w:eastAsia="it-IT"/>
        </w:rPr>
        <w:t>……………………….</w:t>
      </w:r>
      <w:r w:rsidR="00DE2003">
        <w:rPr>
          <w:rFonts w:eastAsia="Times New Roman" w:cs="Times New Roman"/>
          <w:lang w:eastAsia="it-IT"/>
        </w:rPr>
        <w:t>……………………………………………………………….</w:t>
      </w:r>
      <w:r w:rsidRPr="008031E7">
        <w:rPr>
          <w:rFonts w:eastAsia="Times New Roman" w:cs="Times New Roman"/>
          <w:lang w:eastAsia="it-IT"/>
        </w:rPr>
        <w:t>…..</w:t>
      </w:r>
    </w:p>
    <w:p w:rsidR="002407A0" w:rsidRPr="008031E7" w:rsidRDefault="002407A0" w:rsidP="00763CC0">
      <w:pPr>
        <w:spacing w:after="0" w:line="240" w:lineRule="auto"/>
        <w:ind w:left="284"/>
        <w:jc w:val="both"/>
        <w:rPr>
          <w:rFonts w:eastAsia="Times New Roman" w:cs="Times New Roman"/>
          <w:lang w:eastAsia="it-IT"/>
        </w:rPr>
      </w:pPr>
      <w:r w:rsidRPr="008031E7">
        <w:rPr>
          <w:rFonts w:eastAsia="Times New Roman" w:cs="Times New Roman"/>
          <w:lang w:eastAsia="it-IT"/>
        </w:rPr>
        <w:t>e/o</w:t>
      </w:r>
      <w:r w:rsidR="00CF4C2F" w:rsidRPr="008031E7">
        <w:rPr>
          <w:rFonts w:eastAsia="Times New Roman" w:cs="Times New Roman"/>
          <w:lang w:eastAsia="it-IT"/>
        </w:rPr>
        <w:t xml:space="preserve"> </w:t>
      </w:r>
      <w:r w:rsidRPr="008031E7">
        <w:rPr>
          <w:rFonts w:eastAsia="Times New Roman" w:cs="Times New Roman"/>
          <w:lang w:eastAsia="it-IT"/>
        </w:rPr>
        <w:t>un impegno di…</w:t>
      </w:r>
      <w:r w:rsidR="00DE2003" w:rsidRPr="008031E7">
        <w:rPr>
          <w:rFonts w:eastAsia="Times New Roman" w:cs="Times New Roman"/>
          <w:lang w:eastAsia="it-IT"/>
        </w:rPr>
        <w:t>………………………………</w:t>
      </w:r>
      <w:r w:rsidR="00DE2003">
        <w:rPr>
          <w:rFonts w:eastAsia="Times New Roman" w:cs="Times New Roman"/>
          <w:lang w:eastAsia="it-IT"/>
        </w:rPr>
        <w:t>.</w:t>
      </w:r>
      <w:r w:rsidR="00DE2003" w:rsidRPr="008031E7">
        <w:rPr>
          <w:rFonts w:eastAsia="Times New Roman" w:cs="Times New Roman"/>
          <w:lang w:eastAsia="it-IT"/>
        </w:rPr>
        <w:t>……………….</w:t>
      </w:r>
      <w:r w:rsidRPr="008031E7">
        <w:rPr>
          <w:rFonts w:eastAsia="Times New Roman" w:cs="Times New Roman"/>
          <w:lang w:eastAsia="it-IT"/>
        </w:rPr>
        <w:t>…………</w:t>
      </w:r>
      <w:r w:rsidR="00763CC0">
        <w:rPr>
          <w:rFonts w:eastAsia="Times New Roman" w:cs="Times New Roman"/>
          <w:lang w:eastAsia="it-IT"/>
        </w:rPr>
        <w:t>.</w:t>
      </w:r>
      <w:r w:rsidRPr="008031E7">
        <w:rPr>
          <w:rFonts w:eastAsia="Times New Roman" w:cs="Times New Roman"/>
          <w:lang w:eastAsia="it-IT"/>
        </w:rPr>
        <w:t>…………………………………………………………………….</w:t>
      </w:r>
    </w:p>
    <w:p w:rsidR="002407A0" w:rsidRPr="008031E7" w:rsidRDefault="002407A0" w:rsidP="00763CC0">
      <w:pPr>
        <w:spacing w:after="0" w:line="240" w:lineRule="auto"/>
        <w:ind w:left="284"/>
        <w:jc w:val="both"/>
        <w:rPr>
          <w:rFonts w:eastAsia="Times New Roman" w:cs="Times New Roman"/>
          <w:lang w:eastAsia="it-IT"/>
        </w:rPr>
      </w:pPr>
      <w:r w:rsidRPr="008031E7">
        <w:rPr>
          <w:rFonts w:eastAsia="Times New Roman" w:cs="Times New Roman"/>
          <w:lang w:eastAsia="it-IT"/>
        </w:rPr>
        <w:t>e/o una testimonianza di………………………</w:t>
      </w:r>
      <w:r w:rsidR="00763CC0">
        <w:rPr>
          <w:rFonts w:eastAsia="Times New Roman" w:cs="Times New Roman"/>
          <w:lang w:eastAsia="it-IT"/>
        </w:rPr>
        <w:t>..</w:t>
      </w:r>
      <w:r w:rsidRPr="008031E7">
        <w:rPr>
          <w:rFonts w:eastAsia="Times New Roman" w:cs="Times New Roman"/>
          <w:lang w:eastAsia="it-IT"/>
        </w:rPr>
        <w:t>…</w:t>
      </w:r>
      <w:r w:rsidR="00DE2003" w:rsidRPr="008031E7">
        <w:rPr>
          <w:rFonts w:eastAsia="Times New Roman" w:cs="Times New Roman"/>
          <w:lang w:eastAsia="it-IT"/>
        </w:rPr>
        <w:t>………………………………………….</w:t>
      </w:r>
      <w:r w:rsidR="00EA44F4">
        <w:rPr>
          <w:rFonts w:eastAsia="Times New Roman" w:cs="Times New Roman"/>
          <w:lang w:eastAsia="it-IT"/>
        </w:rPr>
        <w:t>…………………………………………………”</w:t>
      </w:r>
    </w:p>
    <w:p w:rsidR="00E60D77" w:rsidRPr="008031E7" w:rsidRDefault="00E60D77" w:rsidP="00763CC0">
      <w:pPr>
        <w:spacing w:after="0" w:line="240" w:lineRule="auto"/>
        <w:ind w:left="284"/>
        <w:jc w:val="both"/>
      </w:pPr>
      <w:r w:rsidRPr="008031E7">
        <w:t>La nostra identità di gruppo scout si esprime particolarmente:</w:t>
      </w:r>
    </w:p>
    <w:p w:rsidR="00DE2003" w:rsidRDefault="00DE2003" w:rsidP="00763CC0">
      <w:pPr>
        <w:spacing w:after="0" w:line="240" w:lineRule="auto"/>
        <w:ind w:left="284"/>
        <w:jc w:val="both"/>
        <w:rPr>
          <w:rFonts w:eastAsia="Times New Roman" w:cs="Times New Roman"/>
          <w:lang w:eastAsia="it-IT"/>
        </w:rPr>
      </w:pPr>
      <w:r w:rsidRPr="008031E7">
        <w:t>A livello di fede mediante</w:t>
      </w:r>
      <w:r>
        <w:rPr>
          <w:rFonts w:eastAsia="Times New Roman" w:cs="Times New Roman"/>
          <w:lang w:eastAsia="it-IT"/>
        </w:rPr>
        <w:t>……….…………………………………………………………</w:t>
      </w:r>
      <w:r w:rsidR="00763CC0">
        <w:rPr>
          <w:rFonts w:eastAsia="Times New Roman" w:cs="Times New Roman"/>
          <w:lang w:eastAsia="it-IT"/>
        </w:rPr>
        <w:t>.</w:t>
      </w:r>
      <w:r>
        <w:rPr>
          <w:rFonts w:eastAsia="Times New Roman" w:cs="Times New Roman"/>
          <w:lang w:eastAsia="it-IT"/>
        </w:rPr>
        <w:t>……………………………………………………..</w:t>
      </w:r>
    </w:p>
    <w:p w:rsidR="00DE2003" w:rsidRPr="004513A9" w:rsidRDefault="00DE2003" w:rsidP="00763CC0">
      <w:pPr>
        <w:spacing w:after="0" w:line="240" w:lineRule="auto"/>
        <w:ind w:left="284"/>
        <w:jc w:val="both"/>
        <w:rPr>
          <w:rFonts w:eastAsia="Times New Roman" w:cs="Times New Roman"/>
          <w:lang w:eastAsia="it-IT"/>
        </w:rPr>
      </w:pPr>
      <w:r>
        <w:rPr>
          <w:rFonts w:eastAsia="Times New Roman" w:cs="Times New Roman"/>
          <w:lang w:eastAsia="it-IT"/>
        </w:rPr>
        <w:t>………………………………………………………………………………………………………………………………………………………………….</w:t>
      </w:r>
    </w:p>
    <w:p w:rsidR="00DE2003" w:rsidRDefault="00DE2003" w:rsidP="00763CC0">
      <w:pPr>
        <w:spacing w:after="0" w:line="240" w:lineRule="auto"/>
        <w:ind w:left="284"/>
        <w:jc w:val="both"/>
        <w:rPr>
          <w:rFonts w:eastAsia="Times New Roman" w:cs="Times New Roman"/>
          <w:lang w:eastAsia="it-IT"/>
        </w:rPr>
      </w:pPr>
      <w:r w:rsidRPr="008031E7">
        <w:t>A livello scout mediante …………………………………….</w:t>
      </w:r>
      <w:r>
        <w:rPr>
          <w:rFonts w:eastAsia="Times New Roman" w:cs="Times New Roman"/>
          <w:lang w:eastAsia="it-IT"/>
        </w:rPr>
        <w:t>……….……………………………………………………….…………………..</w:t>
      </w:r>
    </w:p>
    <w:p w:rsidR="00DE2003" w:rsidRPr="004513A9" w:rsidRDefault="00DE2003" w:rsidP="00763CC0">
      <w:pPr>
        <w:spacing w:after="0" w:line="240" w:lineRule="auto"/>
        <w:ind w:left="284"/>
        <w:jc w:val="both"/>
        <w:rPr>
          <w:rFonts w:eastAsia="Times New Roman" w:cs="Times New Roman"/>
          <w:lang w:eastAsia="it-IT"/>
        </w:rPr>
      </w:pPr>
      <w:r>
        <w:rPr>
          <w:rFonts w:eastAsia="Times New Roman" w:cs="Times New Roman"/>
          <w:lang w:eastAsia="it-IT"/>
        </w:rPr>
        <w:t>………………………………………………………………………………………………………………………………………………………………….</w:t>
      </w:r>
    </w:p>
    <w:p w:rsidR="00DE2003" w:rsidRPr="004513A9" w:rsidRDefault="00DE2003" w:rsidP="00763CC0">
      <w:pPr>
        <w:spacing w:after="0" w:line="240" w:lineRule="auto"/>
        <w:ind w:left="284"/>
        <w:jc w:val="both"/>
        <w:rPr>
          <w:rFonts w:eastAsia="Times New Roman" w:cs="Times New Roman"/>
          <w:lang w:eastAsia="it-IT"/>
        </w:rPr>
      </w:pPr>
      <w:r w:rsidRPr="008031E7">
        <w:t>A livello politico mediante</w:t>
      </w:r>
      <w:r>
        <w:rPr>
          <w:rFonts w:eastAsia="Times New Roman" w:cs="Times New Roman"/>
          <w:lang w:eastAsia="it-IT"/>
        </w:rPr>
        <w:t>……….……………………………</w:t>
      </w:r>
      <w:r w:rsidR="00763CC0">
        <w:rPr>
          <w:rFonts w:eastAsia="Times New Roman" w:cs="Times New Roman"/>
          <w:lang w:eastAsia="it-IT"/>
        </w:rPr>
        <w:t>……………………………………………………………………………</w:t>
      </w:r>
      <w:r w:rsidR="00802B8E">
        <w:rPr>
          <w:rFonts w:eastAsia="Times New Roman" w:cs="Times New Roman"/>
          <w:lang w:eastAsia="it-IT"/>
        </w:rPr>
        <w:t>.</w:t>
      </w:r>
      <w:r w:rsidR="00763CC0">
        <w:rPr>
          <w:rFonts w:eastAsia="Times New Roman" w:cs="Times New Roman"/>
          <w:lang w:eastAsia="it-IT"/>
        </w:rPr>
        <w:t>…….</w:t>
      </w:r>
    </w:p>
    <w:p w:rsidR="00DE2003" w:rsidRPr="008031E7" w:rsidRDefault="00DE2003" w:rsidP="00DD1D42">
      <w:pPr>
        <w:spacing w:after="0" w:line="240" w:lineRule="auto"/>
        <w:ind w:firstLine="709"/>
        <w:jc w:val="both"/>
        <w:rPr>
          <w:rFonts w:eastAsia="Times New Roman" w:cs="Times New Roman"/>
          <w:lang w:eastAsia="it-IT"/>
        </w:rPr>
      </w:pPr>
    </w:p>
    <w:p w:rsidR="00EA44F4" w:rsidRPr="00763CC0" w:rsidRDefault="002407A0" w:rsidP="00763CC0">
      <w:pPr>
        <w:pStyle w:val="Paragrafoelenco"/>
        <w:numPr>
          <w:ilvl w:val="0"/>
          <w:numId w:val="3"/>
        </w:numPr>
        <w:autoSpaceDE w:val="0"/>
        <w:autoSpaceDN w:val="0"/>
        <w:adjustRightInd w:val="0"/>
        <w:spacing w:after="0" w:line="240" w:lineRule="auto"/>
        <w:ind w:left="284" w:hanging="284"/>
        <w:jc w:val="both"/>
        <w:rPr>
          <w:rFonts w:cs="Calibri"/>
        </w:rPr>
      </w:pPr>
      <w:r w:rsidRPr="00763CC0">
        <w:rPr>
          <w:rFonts w:eastAsia="Times New Roman" w:cs="Times New Roman"/>
          <w:lang w:eastAsia="it-IT"/>
        </w:rPr>
        <w:t>Noi siamo la nostra storia come AGESCI e ci differenziamo dalle altre associazioni scout, le tappe che ci hanno costituito ci hanno anche caratterizzato a livello nazionale ed internazionale.</w:t>
      </w:r>
      <w:r w:rsidR="00DD432C" w:rsidRPr="00763CC0">
        <w:rPr>
          <w:rFonts w:eastAsia="Times New Roman" w:cs="Times New Roman"/>
          <w:lang w:eastAsia="it-IT"/>
        </w:rPr>
        <w:t xml:space="preserve"> </w:t>
      </w:r>
      <w:r w:rsidRPr="00763CC0">
        <w:rPr>
          <w:rFonts w:eastAsia="Times New Roman" w:cs="Times New Roman"/>
          <w:lang w:eastAsia="it-IT"/>
        </w:rPr>
        <w:t>La costruzione del bene nel mondo vede</w:t>
      </w:r>
      <w:r w:rsidR="0021506E" w:rsidRPr="00763CC0">
        <w:rPr>
          <w:rFonts w:eastAsia="Times New Roman" w:cs="Times New Roman"/>
          <w:lang w:eastAsia="it-IT"/>
        </w:rPr>
        <w:t xml:space="preserve"> operare</w:t>
      </w:r>
      <w:r w:rsidRPr="00763CC0">
        <w:rPr>
          <w:rFonts w:eastAsia="Times New Roman" w:cs="Times New Roman"/>
          <w:lang w:eastAsia="it-IT"/>
        </w:rPr>
        <w:t xml:space="preserve"> tanti gru</w:t>
      </w:r>
      <w:r w:rsidR="0021506E" w:rsidRPr="00763CC0">
        <w:rPr>
          <w:rFonts w:eastAsia="Times New Roman" w:cs="Times New Roman"/>
          <w:lang w:eastAsia="it-IT"/>
        </w:rPr>
        <w:t>ppi;</w:t>
      </w:r>
      <w:r w:rsidRPr="00763CC0">
        <w:rPr>
          <w:rFonts w:eastAsia="Times New Roman" w:cs="Times New Roman"/>
          <w:lang w:eastAsia="it-IT"/>
        </w:rPr>
        <w:t xml:space="preserve"> vicino a tanto male organizzato, vi è anche tanto positivo strutturato, che opera </w:t>
      </w:r>
      <w:proofErr w:type="spellStart"/>
      <w:r w:rsidRPr="00763CC0">
        <w:rPr>
          <w:rFonts w:eastAsia="Times New Roman" w:cs="Times New Roman"/>
          <w:lang w:eastAsia="it-IT"/>
        </w:rPr>
        <w:t>progettualmente</w:t>
      </w:r>
      <w:proofErr w:type="spellEnd"/>
      <w:r w:rsidRPr="00763CC0">
        <w:rPr>
          <w:rFonts w:eastAsia="Times New Roman" w:cs="Times New Roman"/>
          <w:lang w:eastAsia="it-IT"/>
        </w:rPr>
        <w:t xml:space="preserve"> con un intento comune.</w:t>
      </w:r>
      <w:r w:rsidR="00DD432C" w:rsidRPr="00763CC0">
        <w:rPr>
          <w:rFonts w:eastAsia="Times New Roman" w:cs="Times New Roman"/>
          <w:lang w:eastAsia="it-IT"/>
        </w:rPr>
        <w:t xml:space="preserve"> Viste dalla vostra C</w:t>
      </w:r>
      <w:r w:rsidRPr="00763CC0">
        <w:rPr>
          <w:rFonts w:eastAsia="Times New Roman" w:cs="Times New Roman"/>
          <w:lang w:eastAsia="it-IT"/>
        </w:rPr>
        <w:t>o.</w:t>
      </w:r>
      <w:r w:rsidR="00DD432C" w:rsidRPr="00763CC0">
        <w:rPr>
          <w:rFonts w:eastAsia="Times New Roman" w:cs="Times New Roman"/>
          <w:lang w:eastAsia="it-IT"/>
        </w:rPr>
        <w:t xml:space="preserve"> C</w:t>
      </w:r>
      <w:r w:rsidRPr="00763CC0">
        <w:rPr>
          <w:rFonts w:eastAsia="Times New Roman" w:cs="Times New Roman"/>
          <w:lang w:eastAsia="it-IT"/>
        </w:rPr>
        <w:t>a</w:t>
      </w:r>
      <w:r w:rsidR="00CF4C2F" w:rsidRPr="00763CC0">
        <w:rPr>
          <w:rFonts w:eastAsia="Times New Roman" w:cs="Times New Roman"/>
          <w:lang w:eastAsia="it-IT"/>
        </w:rPr>
        <w:t>.</w:t>
      </w:r>
      <w:r w:rsidRPr="00763CC0">
        <w:rPr>
          <w:rFonts w:eastAsia="Times New Roman" w:cs="Times New Roman"/>
          <w:lang w:eastAsia="it-IT"/>
        </w:rPr>
        <w:t xml:space="preserve"> quali sono gli elementi caratteristici del contributo a questa costruzione del bene </w:t>
      </w:r>
      <w:r w:rsidRPr="00763CC0">
        <w:rPr>
          <w:rFonts w:cs="Calibri"/>
        </w:rPr>
        <w:t>che la nostra associazione ha dato e potrà dare al movimento dell’umanità ?</w:t>
      </w:r>
      <w:r w:rsidR="00EA44F4" w:rsidRPr="00763CC0">
        <w:rPr>
          <w:rFonts w:cs="Calibri"/>
        </w:rPr>
        <w:t xml:space="preserve"> </w:t>
      </w:r>
    </w:p>
    <w:p w:rsidR="002407A0" w:rsidRPr="00EA44F4" w:rsidRDefault="002407A0" w:rsidP="00763CC0">
      <w:pPr>
        <w:autoSpaceDE w:val="0"/>
        <w:autoSpaceDN w:val="0"/>
        <w:adjustRightInd w:val="0"/>
        <w:spacing w:after="0" w:line="240" w:lineRule="auto"/>
        <w:ind w:left="284"/>
        <w:jc w:val="both"/>
        <w:rPr>
          <w:rFonts w:cs="Calibri"/>
        </w:rPr>
      </w:pPr>
      <w:r w:rsidRPr="00EA44F4">
        <w:rPr>
          <w:rFonts w:cs="Calibri"/>
        </w:rPr>
        <w:t>Traduciamo la condiv</w:t>
      </w:r>
      <w:r w:rsidR="00BB7D24" w:rsidRPr="00EA44F4">
        <w:rPr>
          <w:rFonts w:cs="Calibri"/>
        </w:rPr>
        <w:t>i</w:t>
      </w:r>
      <w:r w:rsidRPr="00EA44F4">
        <w:rPr>
          <w:rFonts w:cs="Calibri"/>
        </w:rPr>
        <w:t xml:space="preserve">sione in </w:t>
      </w:r>
      <w:r w:rsidR="00DD432C" w:rsidRPr="00EA44F4">
        <w:rPr>
          <w:rFonts w:cs="Calibri"/>
        </w:rPr>
        <w:t>C</w:t>
      </w:r>
      <w:r w:rsidRPr="00EA44F4">
        <w:rPr>
          <w:rFonts w:cs="Calibri"/>
        </w:rPr>
        <w:t>o</w:t>
      </w:r>
      <w:r w:rsidR="00CF4C2F" w:rsidRPr="00EA44F4">
        <w:rPr>
          <w:rFonts w:cs="Calibri"/>
        </w:rPr>
        <w:t>.</w:t>
      </w:r>
      <w:r w:rsidR="00DD432C" w:rsidRPr="00EA44F4">
        <w:rPr>
          <w:rFonts w:cs="Calibri"/>
        </w:rPr>
        <w:t xml:space="preserve"> C</w:t>
      </w:r>
      <w:r w:rsidRPr="00EA44F4">
        <w:rPr>
          <w:rFonts w:cs="Calibri"/>
        </w:rPr>
        <w:t>a</w:t>
      </w:r>
      <w:r w:rsidR="00CF4C2F" w:rsidRPr="00EA44F4">
        <w:rPr>
          <w:rFonts w:cs="Calibri"/>
        </w:rPr>
        <w:t xml:space="preserve">. </w:t>
      </w:r>
      <w:r w:rsidRPr="00EA44F4">
        <w:rPr>
          <w:rFonts w:cs="Calibri"/>
        </w:rPr>
        <w:t>completando questa frase:</w:t>
      </w:r>
      <w:r w:rsidR="00DD432C" w:rsidRPr="00EA44F4">
        <w:rPr>
          <w:rFonts w:cs="Calibri"/>
        </w:rPr>
        <w:t xml:space="preserve"> </w:t>
      </w:r>
      <w:r w:rsidRPr="00EA44F4">
        <w:rPr>
          <w:rFonts w:cs="Calibri"/>
        </w:rPr>
        <w:t>”Lo scautismo</w:t>
      </w:r>
      <w:r w:rsidR="00DD432C" w:rsidRPr="00EA44F4">
        <w:rPr>
          <w:rFonts w:cs="Calibri"/>
        </w:rPr>
        <w:t>,</w:t>
      </w:r>
      <w:r w:rsidRPr="00EA44F4">
        <w:rPr>
          <w:rFonts w:cs="Calibri"/>
        </w:rPr>
        <w:t xml:space="preserve"> ed in particolare l’</w:t>
      </w:r>
      <w:r w:rsidR="00DD432C" w:rsidRPr="00EA44F4">
        <w:rPr>
          <w:rFonts w:cs="Calibri"/>
        </w:rPr>
        <w:t>A</w:t>
      </w:r>
      <w:r w:rsidRPr="00EA44F4">
        <w:rPr>
          <w:rFonts w:cs="Calibri"/>
        </w:rPr>
        <w:t>gesci ha contribuito e può contribuire</w:t>
      </w:r>
      <w:r w:rsidR="00CF4C2F" w:rsidRPr="00EA44F4">
        <w:rPr>
          <w:rFonts w:cs="Calibri"/>
        </w:rPr>
        <w:t xml:space="preserve"> attraverso </w:t>
      </w:r>
      <w:r w:rsidR="00BB7D24" w:rsidRPr="00EA44F4">
        <w:rPr>
          <w:rFonts w:cs="Calibri"/>
        </w:rPr>
        <w:t xml:space="preserve"> il servizio educativo </w:t>
      </w:r>
      <w:r w:rsidRPr="00EA44F4">
        <w:rPr>
          <w:rFonts w:cs="Calibri"/>
        </w:rPr>
        <w:t xml:space="preserve"> alla costruzione del bene comune in particolare</w:t>
      </w:r>
      <w:r w:rsidR="00BB7D24" w:rsidRPr="00EA44F4">
        <w:rPr>
          <w:rFonts w:cs="Calibri"/>
        </w:rPr>
        <w:t xml:space="preserve"> </w:t>
      </w:r>
      <w:r w:rsidR="00763CC0">
        <w:rPr>
          <w:rFonts w:cs="Calibri"/>
        </w:rPr>
        <w:t>mediante……………………………………………………………………………………………………………….</w:t>
      </w:r>
    </w:p>
    <w:p w:rsidR="00EA44F4" w:rsidRDefault="00EA44F4" w:rsidP="00763CC0">
      <w:pPr>
        <w:spacing w:after="0" w:line="240" w:lineRule="auto"/>
        <w:ind w:left="284"/>
        <w:jc w:val="both"/>
        <w:rPr>
          <w:rFonts w:eastAsia="Times New Roman" w:cs="Times New Roman"/>
          <w:lang w:eastAsia="it-IT"/>
        </w:rPr>
      </w:pPr>
      <w:r>
        <w:rPr>
          <w:rFonts w:eastAsia="Times New Roman" w:cs="Times New Roman"/>
          <w:lang w:eastAsia="it-IT"/>
        </w:rPr>
        <w:t>………………………………………………………………………………………………………………………………………………………………….</w:t>
      </w:r>
    </w:p>
    <w:p w:rsidR="00EA44F4" w:rsidRPr="008031E7" w:rsidRDefault="00763CC0" w:rsidP="00763CC0">
      <w:pPr>
        <w:spacing w:after="0" w:line="240" w:lineRule="auto"/>
        <w:ind w:left="284"/>
        <w:jc w:val="both"/>
        <w:rPr>
          <w:rFonts w:eastAsia="Times New Roman" w:cs="Times New Roman"/>
          <w:lang w:eastAsia="it-IT"/>
        </w:rPr>
      </w:pPr>
      <w:r>
        <w:rPr>
          <w:rFonts w:eastAsia="Times New Roman" w:cs="Times New Roman"/>
          <w:lang w:eastAsia="it-IT"/>
        </w:rPr>
        <w:t>.</w:t>
      </w:r>
      <w:r w:rsidR="00EA44F4">
        <w:rPr>
          <w:rFonts w:eastAsia="Times New Roman" w:cs="Times New Roman"/>
          <w:lang w:eastAsia="it-IT"/>
        </w:rPr>
        <w:t>……………………………………………………………………………………………………………………………………………………………….”</w:t>
      </w:r>
    </w:p>
    <w:p w:rsidR="00EA44F4" w:rsidRPr="008031E7" w:rsidRDefault="00EA44F4" w:rsidP="00763CC0">
      <w:pPr>
        <w:spacing w:after="0" w:line="240" w:lineRule="auto"/>
        <w:ind w:left="284"/>
        <w:jc w:val="both"/>
      </w:pPr>
      <w:r w:rsidRPr="008031E7">
        <w:t>La nostra associazione scout quale segno  è nella costruzione del bene comune:</w:t>
      </w:r>
    </w:p>
    <w:p w:rsidR="00EA44F4" w:rsidRDefault="00EA44F4" w:rsidP="00763CC0">
      <w:pPr>
        <w:spacing w:after="0" w:line="240" w:lineRule="auto"/>
        <w:ind w:left="284"/>
        <w:jc w:val="both"/>
        <w:rPr>
          <w:rFonts w:eastAsia="Times New Roman" w:cs="Times New Roman"/>
          <w:lang w:eastAsia="it-IT"/>
        </w:rPr>
      </w:pPr>
      <w:r w:rsidRPr="008031E7">
        <w:t>A livello di fede mediante</w:t>
      </w:r>
      <w:r>
        <w:rPr>
          <w:rFonts w:eastAsia="Times New Roman" w:cs="Times New Roman"/>
          <w:lang w:eastAsia="it-IT"/>
        </w:rPr>
        <w:t>……….………………………………………………………………………………………………………………..</w:t>
      </w:r>
    </w:p>
    <w:p w:rsidR="00EA44F4" w:rsidRPr="004513A9" w:rsidRDefault="00EA44F4" w:rsidP="00763CC0">
      <w:pPr>
        <w:spacing w:after="0" w:line="240" w:lineRule="auto"/>
        <w:ind w:left="284"/>
        <w:jc w:val="both"/>
        <w:rPr>
          <w:rFonts w:eastAsia="Times New Roman" w:cs="Times New Roman"/>
          <w:lang w:eastAsia="it-IT"/>
        </w:rPr>
      </w:pPr>
      <w:r>
        <w:rPr>
          <w:rFonts w:eastAsia="Times New Roman" w:cs="Times New Roman"/>
          <w:lang w:eastAsia="it-IT"/>
        </w:rPr>
        <w:t>………………………………………………………………………………………………………………………………………………………………….</w:t>
      </w:r>
    </w:p>
    <w:p w:rsidR="00EA44F4" w:rsidRDefault="00EA44F4" w:rsidP="00763CC0">
      <w:pPr>
        <w:spacing w:after="0" w:line="240" w:lineRule="auto"/>
        <w:ind w:left="284"/>
        <w:jc w:val="both"/>
        <w:rPr>
          <w:rFonts w:eastAsia="Times New Roman" w:cs="Times New Roman"/>
          <w:lang w:eastAsia="it-IT"/>
        </w:rPr>
      </w:pPr>
      <w:r w:rsidRPr="008031E7">
        <w:t>A livello scout mediante …………………………………….</w:t>
      </w:r>
      <w:r>
        <w:rPr>
          <w:rFonts w:eastAsia="Times New Roman" w:cs="Times New Roman"/>
          <w:lang w:eastAsia="it-IT"/>
        </w:rPr>
        <w:t>……….……………………………………………………….…………………..</w:t>
      </w:r>
    </w:p>
    <w:p w:rsidR="00EA44F4" w:rsidRPr="004513A9" w:rsidRDefault="00EA44F4" w:rsidP="00763CC0">
      <w:pPr>
        <w:spacing w:after="0" w:line="240" w:lineRule="auto"/>
        <w:ind w:left="284"/>
        <w:jc w:val="both"/>
        <w:rPr>
          <w:rFonts w:eastAsia="Times New Roman" w:cs="Times New Roman"/>
          <w:lang w:eastAsia="it-IT"/>
        </w:rPr>
      </w:pPr>
      <w:r>
        <w:rPr>
          <w:rFonts w:eastAsia="Times New Roman" w:cs="Times New Roman"/>
          <w:lang w:eastAsia="it-IT"/>
        </w:rPr>
        <w:t>………………………………………………………………………………………………………………………………………………………………….</w:t>
      </w:r>
    </w:p>
    <w:p w:rsidR="00EA44F4" w:rsidRDefault="00EA44F4" w:rsidP="00763CC0">
      <w:pPr>
        <w:spacing w:after="0" w:line="240" w:lineRule="auto"/>
        <w:ind w:left="284"/>
        <w:jc w:val="both"/>
        <w:rPr>
          <w:rFonts w:eastAsia="Times New Roman" w:cs="Times New Roman"/>
          <w:lang w:eastAsia="it-IT"/>
        </w:rPr>
      </w:pPr>
      <w:r w:rsidRPr="008031E7">
        <w:t>A livello politico mediante</w:t>
      </w:r>
      <w:r>
        <w:rPr>
          <w:rFonts w:eastAsia="Times New Roman" w:cs="Times New Roman"/>
          <w:lang w:eastAsia="it-IT"/>
        </w:rPr>
        <w:t>……….………………………………………………………………………………………………………………..</w:t>
      </w:r>
    </w:p>
    <w:p w:rsidR="00187C12" w:rsidRDefault="00EA44F4" w:rsidP="00763CC0">
      <w:pPr>
        <w:spacing w:after="0" w:line="240" w:lineRule="auto"/>
        <w:ind w:left="284"/>
        <w:jc w:val="both"/>
        <w:rPr>
          <w:rFonts w:eastAsia="Times New Roman" w:cs="Times New Roman"/>
          <w:lang w:eastAsia="it-IT"/>
        </w:rPr>
      </w:pPr>
      <w:r>
        <w:rPr>
          <w:rFonts w:eastAsia="Times New Roman" w:cs="Times New Roman"/>
          <w:lang w:eastAsia="it-IT"/>
        </w:rPr>
        <w:t>………………………………………………………………………………………………………………………………………………………………….</w:t>
      </w:r>
    </w:p>
    <w:p w:rsidR="00EA44F4" w:rsidRDefault="00EA44F4" w:rsidP="00EA44F4">
      <w:pPr>
        <w:spacing w:after="0" w:line="240" w:lineRule="auto"/>
        <w:jc w:val="both"/>
        <w:rPr>
          <w:rFonts w:eastAsia="Times New Roman" w:cs="Times New Roman"/>
          <w:lang w:eastAsia="it-IT"/>
        </w:rPr>
      </w:pPr>
    </w:p>
    <w:p w:rsidR="00EA44F4" w:rsidRDefault="00EA44F4" w:rsidP="00EA44F4">
      <w:pPr>
        <w:spacing w:after="0" w:line="240" w:lineRule="auto"/>
        <w:jc w:val="both"/>
        <w:rPr>
          <w:rFonts w:eastAsia="Times New Roman" w:cs="Times New Roman"/>
          <w:lang w:eastAsia="it-IT"/>
        </w:rPr>
      </w:pPr>
    </w:p>
    <w:p w:rsidR="00EA44F4" w:rsidRDefault="00EA44F4" w:rsidP="00EA44F4">
      <w:pPr>
        <w:spacing w:after="0" w:line="240" w:lineRule="auto"/>
        <w:jc w:val="both"/>
        <w:rPr>
          <w:rFonts w:eastAsia="Times New Roman" w:cs="Times New Roman"/>
          <w:lang w:eastAsia="it-IT"/>
        </w:rPr>
      </w:pPr>
    </w:p>
    <w:p w:rsidR="00EA44F4" w:rsidRDefault="00EA44F4" w:rsidP="00EA44F4">
      <w:pPr>
        <w:spacing w:after="0" w:line="240" w:lineRule="auto"/>
        <w:jc w:val="both"/>
        <w:rPr>
          <w:rFonts w:eastAsia="Times New Roman" w:cs="Times New Roman"/>
          <w:lang w:eastAsia="it-IT"/>
        </w:rPr>
      </w:pPr>
    </w:p>
    <w:p w:rsidR="00EA44F4" w:rsidRDefault="00EA44F4" w:rsidP="00EA44F4">
      <w:pPr>
        <w:spacing w:after="0" w:line="240" w:lineRule="auto"/>
        <w:jc w:val="right"/>
      </w:pPr>
      <w:r>
        <w:rPr>
          <w:rFonts w:eastAsia="Times New Roman" w:cs="Times New Roman"/>
          <w:lang w:eastAsia="it-IT"/>
        </w:rPr>
        <w:t>Grazie per il vostro contributo</w:t>
      </w:r>
    </w:p>
    <w:sectPr w:rsidR="00EA44F4" w:rsidSect="00802B8E">
      <w:footerReference w:type="default" r:id="rId9"/>
      <w:pgSz w:w="11906" w:h="16838"/>
      <w:pgMar w:top="794" w:right="1134" w:bottom="79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CC0" w:rsidRDefault="00763CC0" w:rsidP="00724074">
      <w:pPr>
        <w:spacing w:after="0" w:line="240" w:lineRule="auto"/>
      </w:pPr>
      <w:r>
        <w:separator/>
      </w:r>
    </w:p>
  </w:endnote>
  <w:endnote w:type="continuationSeparator" w:id="0">
    <w:p w:rsidR="00763CC0" w:rsidRDefault="00763CC0" w:rsidP="00724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Goudy Old Style">
    <w:panose1 w:val="02020502050305020303"/>
    <w:charset w:val="00"/>
    <w:family w:val="roman"/>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CC0" w:rsidRDefault="00763CC0">
    <w:pPr>
      <w:pStyle w:val="Pidipagina"/>
    </w:pPr>
    <w:r>
      <w:t>Tesina Co.Ca. identità Dario Contardo Seghi</w:t>
    </w:r>
  </w:p>
  <w:p w:rsidR="00763CC0" w:rsidRDefault="00763CC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CC0" w:rsidRDefault="00763CC0" w:rsidP="00724074">
      <w:pPr>
        <w:spacing w:after="0" w:line="240" w:lineRule="auto"/>
      </w:pPr>
      <w:r>
        <w:separator/>
      </w:r>
    </w:p>
  </w:footnote>
  <w:footnote w:type="continuationSeparator" w:id="0">
    <w:p w:rsidR="00763CC0" w:rsidRDefault="00763CC0" w:rsidP="007240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58FB"/>
    <w:multiLevelType w:val="hybridMultilevel"/>
    <w:tmpl w:val="16EA8904"/>
    <w:lvl w:ilvl="0" w:tplc="2A044798">
      <w:start w:val="3"/>
      <w:numFmt w:val="decimal"/>
      <w:lvlText w:val="%1"/>
      <w:lvlJc w:val="left"/>
      <w:pPr>
        <w:ind w:left="644" w:hanging="360"/>
      </w:pPr>
      <w:rPr>
        <w:rFonts w:eastAsia="Times New Roman" w:cs="Times New Roman"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nsid w:val="0D1922D6"/>
    <w:multiLevelType w:val="hybridMultilevel"/>
    <w:tmpl w:val="B0D8C8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0F82629"/>
    <w:multiLevelType w:val="hybridMultilevel"/>
    <w:tmpl w:val="0C045C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2407A0"/>
    <w:rsid w:val="00081A68"/>
    <w:rsid w:val="00187C12"/>
    <w:rsid w:val="0021506E"/>
    <w:rsid w:val="002407A0"/>
    <w:rsid w:val="002603FF"/>
    <w:rsid w:val="00290426"/>
    <w:rsid w:val="0031018D"/>
    <w:rsid w:val="004513A9"/>
    <w:rsid w:val="00672612"/>
    <w:rsid w:val="00680762"/>
    <w:rsid w:val="006D2388"/>
    <w:rsid w:val="00724074"/>
    <w:rsid w:val="00763CC0"/>
    <w:rsid w:val="007E67D3"/>
    <w:rsid w:val="00802B8E"/>
    <w:rsid w:val="008031E7"/>
    <w:rsid w:val="009C10D1"/>
    <w:rsid w:val="00BB7D24"/>
    <w:rsid w:val="00CF4C2F"/>
    <w:rsid w:val="00DD1D42"/>
    <w:rsid w:val="00DD432C"/>
    <w:rsid w:val="00DE2003"/>
    <w:rsid w:val="00E60D77"/>
    <w:rsid w:val="00EA44F4"/>
    <w:rsid w:val="00EE43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407A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72612"/>
    <w:pPr>
      <w:ind w:left="720"/>
      <w:contextualSpacing/>
    </w:pPr>
  </w:style>
  <w:style w:type="paragraph" w:styleId="Intestazione">
    <w:name w:val="header"/>
    <w:basedOn w:val="Normale"/>
    <w:link w:val="IntestazioneCarattere"/>
    <w:uiPriority w:val="99"/>
    <w:semiHidden/>
    <w:unhideWhenUsed/>
    <w:rsid w:val="0072407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724074"/>
  </w:style>
  <w:style w:type="paragraph" w:styleId="Pidipagina">
    <w:name w:val="footer"/>
    <w:basedOn w:val="Normale"/>
    <w:link w:val="PidipaginaCarattere"/>
    <w:uiPriority w:val="99"/>
    <w:unhideWhenUsed/>
    <w:rsid w:val="0072407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24074"/>
  </w:style>
  <w:style w:type="paragraph" w:styleId="Testofumetto">
    <w:name w:val="Balloon Text"/>
    <w:basedOn w:val="Normale"/>
    <w:link w:val="TestofumettoCarattere"/>
    <w:uiPriority w:val="99"/>
    <w:semiHidden/>
    <w:unhideWhenUsed/>
    <w:rsid w:val="007240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40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71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892</Words>
  <Characters>5088</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dc:creator>
  <cp:lastModifiedBy>simona</cp:lastModifiedBy>
  <cp:revision>5</cp:revision>
  <cp:lastPrinted>2012-05-20T20:24:00Z</cp:lastPrinted>
  <dcterms:created xsi:type="dcterms:W3CDTF">2012-05-20T13:24:00Z</dcterms:created>
  <dcterms:modified xsi:type="dcterms:W3CDTF">2012-05-24T10:38:00Z</dcterms:modified>
</cp:coreProperties>
</file>